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УТВЕРЖДАЮ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Директор МБОУ «Средняя школа № 83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имени генерала В.И.Орлова»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 В.В.Киселева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10.01.2023г.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Антикоррупционная проблематика в курсе истории, обществознания, праву, экономике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в МБОУ «Средняя школа№ 83имени генерала В.И. Орлова» 2023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год.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4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8"/>
        <w:gridCol w:w="5387"/>
        <w:gridCol w:w="5527"/>
        <w:gridCol w:w="1559"/>
      </w:tblGrid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 истории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Государственного стандарта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содержания по антикоррупционной проблематике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дата проведения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Древнего мира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Архаичные цивилизации Древности. Социальные нормы, духовные ценности, философская мысль в древнем обществе. Формирование индо-буддийской, китайско-конфуцианской, иудео-христианской духовных традиций. Возникновение исламской цивилизации.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 бюрократии. Коррупция в Древнем Египте и Шумере. Древнеиндийский трактат о коррупции. Коррупция в Римской империи. Римское право о коррупции. Возникновение христианства. Христианская этика.  Отношение к взяточничеству в мировых религиях.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кл.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средних веков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Христианская средневековая цивилизация в Европе, ее региональные особенности и динамика развития. Кризис европейского средневекового общества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Индульгенция как средство коррупции. Продажность церкви. Абсолютизм и коррупция. Фаворитизм. Бекингем. Фуке. Казнокрадство.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кл.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Новое время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 От сословно-представительных монархий к абсолютизму.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Идеология просвещения и конституционализм. Становление гражданского общества.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Промышленный переворот. Развитие капиталистических отношений социальной структуры индустриального общества в XIX в. Особенности духовной жизни Нового времени. Традиционные общества востока в условиях европейской колониальной экспансии.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Новации в образе жизни, характере мышления, ценностных ориентирах и социальных нормах в эпоху Возрождения и Реформации. Н. Макиавелли и Т. Гоббс о коррупции. Формирование идеологии Просвещения, идеалы правового государства и гражданского  общества.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Панамский канал, объединение Германии и «рептильные фонды» Бисмарка. Американские железные дороги. Коррупция в колониальном Китае.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кл.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Новейшая история: поиск путей развития индустриального общества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Демократизация общественно-политической жизни и развитие правового  государства. Государственно-правовые системы и социально-экономическое развитие общества в условиях тоталитарных и авторитарных диктатур.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Монополистический капитализм и противоречия его развития. Дело Ставиского.  Развитие политической коррупции. Связь коррупции и типа политического режима. Политический лоббизм.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кл.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Человечество на этапе переход к информационному обществу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современных   социально-экономических процессов в странах Запада и Востока. Глобализация общественного развития на рубеже XX-XXI вв. Интернационализация экономики и формирование единого информационного пространства.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Партийная коррупция. Появление клептократических режимов во второй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Коррупция – общий вызов для стран с переходной экономикой. Транснациональные корпорации и коррупция. Коррупция и глобализация. Противодействие коррупции в отдельных странах. Формирование международного антикоррупционного законодательства.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кл.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 классы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Русь в IX – начале XIIвв.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Происхождение государственности у восточных славян. Право на Руси.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Становление судебной системы на Руси. Развитие законодательства.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 кл.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Русские земли и княжества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середине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Борьба за политическую гегемонию в Северо-Восточной Руси. Москва как центр объединения русских земель.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кормлений, мздоимство, лихоимство, посулы.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кл.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Российское государство во второй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Завершение объединения русских земель и образование Российского государства. Реформы середины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 Первые Романовы. Социальные движения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разветвленной системы управления в России. Местничество как принцип формирования госаппарата. Система кормлений. Системный характер коррупции. Судебник 1497г. Судебник 1550г. Борьба Ивана Грозного с взяточниками. Вымогательство в царствование Алексея Михайловича. Восстание 1648г. и система наказаний за взятки в суде в Соборном Уложении 1649г.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кл.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середине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Петровские преобразования. Абсолютизм. Сохранение традиционных порядков и крепостничества в условиях развертывания модернизации. Реформы государственной системы в первой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Русское Просвещение.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Антикоррупционная деятельность Петра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Мздоимство Меньшикова. Система «кормления от дел» при Анне Иоановне. Борьба с взяточничеством при Екатерине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Идеалы просвещения и российские реалии. Борьба с взяточничеством и казнокрадством при Александре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Николае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кл.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во второй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Реформы 1860-х – 1870-х гг. Самодержавие, сословный строй и модернизационные процессы. Российский монополистический  капитализм и его особенности. Роль государства в экономической жизни страны.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Русско-японская война. Россия в Первой мировой войне.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Российское чиновничество. Двойные стандарты в борьбе с коррупцией в Российской империи. Причины живучести коррупции (меньшее зло по сравнению с революционным движением, высокая степень государственного вмешательства в экономику).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кл.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Революция и Гражданская война в России. СССР в 1922-1991гг.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Революция 1917г. Провозглашение и утверждение Советской власти. Формирование однопартийной системы. Политика «военного коммунизма». Переход к нэп. Образование СССР. Культ личности И. В. Сталина. Массовые репрессии. «Застой».  Причины распада СССР.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Отрицание коррупции как системного явления. Декрет о взяточничестве 1918г. Нэп и коррупция. Факторы, препятствующие распространению коррупции в СССР и факторы, способствующие ее сохранению. Борьба с коррупцией как борьба за устранение политических противников. Тоталитарная модель борьбы с коррупцией. Авторитарная модель борьбы с коррупцией.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 кл.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 (1991-2003гг.)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к рыночной экономике: реформы и их последствия. Россия в мировых интеграционных процессах и формировании современной международно-правовой системы. Россия и вызовы глобализации. Президентские выборы 2000г.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Либеральная и олигархическая модели борьбы с коррупцией. Особенности коррупции в современной России, ее системный характер, создание коррупционных сетей. Причины распространенности коррупции. Правовая демократическая модель борьбы с коррупцией. Национальный антикоррупционный комитет, Совет по противодействию коррупции. Федеральный закон «О противодействии коррупции».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кл.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как творец  и творение культуры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Свобода и необходимость в человеческой деятельности. Мировоззрение. Мораль. Право.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Антикоррупционное мировоззрение. Коррупционность - мировоззренческая характеристика общества и личность. Выбор в условиях альтернативы и ответственность за его последствия. Гражданин и коррупция.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кл.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как сложная динамическая система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Системное строение общества: элементы и подсистемы. Основные институты общества. Многовариантность общественного развития. Процессы глобализации. Общество перед лицом угроз и вызовов XXI века.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Коррупция как симптом общественной и государственной дисфункции. Коррупция как угроза  национальной безопасности РФ. Глобализация как процесс создания новой системы мира. Место России в мире XXI века.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8кл.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кл.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экономическая наука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государства в экономике. Экономический рост и развитие. 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РФ.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Коррупция – «рыночный ответ» на слабость государства. Глобальная конкуренция и проблемы коррупции. Коррупция в международном экономическом сотрудничестве. Экономический аспект коррупции. Коррупция как стимул «тенизации» экономики.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8 кл.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отношения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группы. Социальная стратификация. Виды социальных норм. Социальный контроль. Молодежь как социальная группа, особенности молодежной субкультуры.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и коррупция. Статус государственного служащего. Коррупция как разновидность девиантного поведения, как нарушение ролевых функций членов социума под непосредственным влиянием частных интересов.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7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 10кл.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как общественное явление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власти. Государство, его функции. Типология политических режимов. Гражданское общество и государство.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массовой информации в политической  системе общества. Избирательная компания в РФ.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Политические цели и средства их достижения.  Коррупция как способ борьбы за власть, как способ существования власти.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Политический лоббизм, его формы. Коррупция и избирательный процесс.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формирования правового государства и гражданского общества в РФ. Роль гражданского общества в противодействии коррупции. СМИ и коррупция.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кл.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в системе общественных отношений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Социализация индивида. Социальные роли в юношеском возрасте. Самосознание индивида и социальное поведение. Ценности и нормы. Свобода и ответственность. Общественная значимость и личностный смысл образования. Политическое участие.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процесса социализации в современных условиях (конкуренция агентов социализации).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антикоррупционного образования. Стандарты антикоррупционного поведения. Выбор и ответственность.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10кл.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российского права. Законотворческий процесс в РФ. Воинская обязанность. Право на благоприятную окружающую среду и способы его защиты. Правила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антикоррупционных законов в РФ. Понятие коррупционного правонарушения. Особенности антикоррупционного законодательства в других странах. Международно-правовые основы борьбы с коррупцией.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 кл.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Экономика (нет)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экономическая наука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государства в экономике. Экономический рост и развитие. 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РФ.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Коррупция – «рыночный ответ» на слабость государства. Глобальная конкуренция и проблемы коррупции. Коррупция в международном экономическом сотрудничестве. Экономический аспект коррупции. Коррупция как стимул «тенизации» экономики.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 (нет)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как общественное явление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власти. Государство, его функции. Типология политических режимов. Гражданское общество и государство.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массовой информации в политической  системе общества. Избирательная компания в РФ.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Политические цели и средства их достижения.  Коррупция как способ борьбы за власть, как способ существования власти.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Политический лоббизм, его формы. Коррупция и избирательный процесс.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формирования правового государства и гражданского общества в РФ. Роль гражданского общества в противодействии коррупции. СМИ и коррупция.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российского права. Законотворческий процесс в РФ. Воинская обязанность. Право на благоприятную окружающую среду и способы его защиты. Правила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антикоррупционных законов в РФ. Понятие коррупционного правонарушения. Особенности антикоррупционного законодательства в других странах. Международно-правовые основы борьбы с коррупцией.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Антикорупционная проблематика в курсе литературы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</w:r>
    </w:p>
    <w:tbl>
      <w:tblPr>
        <w:tblW w:w="148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04"/>
        <w:gridCol w:w="3871"/>
        <w:gridCol w:w="7471"/>
        <w:gridCol w:w="1403"/>
      </w:tblGrid>
      <w:tr>
        <w:trPr/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Разделы литературы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Элементы стандарта, в которые включена тематика, связанная с коррупцией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Элементы содержания по антикоррупционной тематике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Примерная дата проведения</w:t>
            </w:r>
          </w:p>
        </w:tc>
      </w:tr>
      <w:tr>
        <w:trPr/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b/>
                <w:b/>
                <w:color w:val="000000"/>
                <w:lang w:val="ru-RU"/>
              </w:rPr>
            </w:pPr>
            <w:r>
              <w:rPr>
                <w:rFonts w:cs="Times New Roman"/>
                <w:b/>
                <w:color w:val="000000"/>
                <w:lang w:val="ru-RU"/>
              </w:rPr>
              <w:t>7 класс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Русская литература XVIII в.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spacing w:beforeAutospacing="0" w:before="0" w:after="0"/>
              <w:jc w:val="left"/>
              <w:rPr>
                <w:rFonts w:ascii="Times New Roman" w:hAnsi="Times New Roman" w:cs="Times New Roman"/>
                <w:b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М. В. Ломоносов.</w:t>
            </w:r>
          </w:p>
          <w:p>
            <w:pPr>
              <w:pStyle w:val="Western"/>
              <w:widowControl w:val="false"/>
              <w:spacing w:beforeAutospacing="0" w:before="0"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Слово о поэте и ученом. Теория «трех штилей». «К статуе Петра Великого», «Ода на день восшествия на всероссийский престол ее Величества государыни императрицы Елисаветы Петровны 1747 года» (отрывок). Мысли автора о Родине, призыв к миру. Жанр оды (начальное представление)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Гражданственность в жизни и творчестве М.В.Ломоносова. Образец служения Отечеству. Система «кормления от дел» при Анне Иоановне.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Октябрь</w:t>
            </w:r>
          </w:p>
        </w:tc>
      </w:tr>
      <w:tr>
        <w:trPr/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ru-RU"/>
              </w:rPr>
              <w:t>Русская литература XVIII в.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spacing w:beforeAutospacing="0" w:before="0"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 xml:space="preserve">Г.Р.Державин </w:t>
            </w:r>
            <w:r>
              <w:rPr>
                <w:rFonts w:cs="Times New Roman" w:ascii="Times New Roman" w:hAnsi="Times New Roman"/>
                <w:lang w:eastAsia="en-US"/>
              </w:rPr>
              <w:t>- поэт и гражданин. Своеобразие поэзии Г.Р.Державина</w:t>
            </w:r>
          </w:p>
          <w:p>
            <w:pPr>
              <w:pStyle w:val="Western"/>
              <w:widowControl w:val="false"/>
              <w:spacing w:beforeAutospacing="0" w:before="0" w:after="0"/>
              <w:ind w:firstLine="14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Биографические сведения о поэте. Новаторство в стихотворческой деятельности. «Вельможа», «Памятник» Философские рассуждения о смысле жизни и свободе творчества.</w:t>
            </w:r>
          </w:p>
          <w:p>
            <w:pPr>
              <w:pStyle w:val="Western"/>
              <w:widowControl w:val="false"/>
              <w:spacing w:beforeAutospacing="0" w:before="0" w:after="0"/>
              <w:ind w:firstLine="14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«Властителям и судиям».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Беседа-диспут «мое отношение к образу чиновника – бюрократа, мздоимца». Борьба со взяточничеством при Екатерине Второй.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Идеалы Просвещения и российские реалии.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Октябрь</w:t>
            </w:r>
          </w:p>
        </w:tc>
      </w:tr>
      <w:tr>
        <w:trPr/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Русская литература </w:t>
            </w:r>
            <w:r>
              <w:rPr>
                <w:rFonts w:cs="Times New Roman"/>
                <w:color w:val="000000"/>
                <w:lang w:val="en-US"/>
              </w:rPr>
              <w:t>XIX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spacing w:beforeAutospacing="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lang w:eastAsia="en-US"/>
              </w:rPr>
              <w:t>М.Е. Салтыков –Щедрин.</w:t>
            </w:r>
          </w:p>
          <w:p>
            <w:pPr>
              <w:pStyle w:val="Western"/>
              <w:widowControl w:val="false"/>
              <w:spacing w:beforeAutospacing="0" w:before="0"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Сатира и юмор в сказках М.Е. Салтыкова-Щедрина («Медведь на воеводстве»)</w:t>
            </w:r>
          </w:p>
          <w:p>
            <w:pPr>
              <w:pStyle w:val="Western"/>
              <w:widowControl w:val="false"/>
              <w:spacing w:beforeAutospacing="0" w:before="0" w:after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Сказка Салтыкова-Щедрина как модель, воссоздающая реальные противоречия русской действительности. Идейно-художественный смысл сказок Салтыкова-Щедрина. Приемы сатирического изображения в сказках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Российское чиновничество. Борьба со взяточничеством и казнокрадством при Николае Первом.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Ноябрь</w:t>
            </w:r>
          </w:p>
        </w:tc>
      </w:tr>
      <w:tr>
        <w:trPr/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8 класс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Русская литература</w:t>
            </w:r>
            <w:r>
              <w:rPr>
                <w:rFonts w:eastAsia="Calibri" w:cs="Times New Roman"/>
                <w:color w:val="000000"/>
                <w:lang w:eastAsia="en-US"/>
              </w:rPr>
              <w:t xml:space="preserve"> XVII</w:t>
            </w:r>
            <w:r>
              <w:rPr>
                <w:rFonts w:eastAsia="Calibri" w:cs="Times New Roman"/>
                <w:color w:val="000000"/>
                <w:lang w:val="ru-RU" w:eastAsia="en-US"/>
              </w:rPr>
              <w:t xml:space="preserve"> в.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ndale Sans UI"/>
                <w:color w:val="000000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«Шемякин суд».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Изображение действительных и вымышленных событий – главное новшество литературы XVII века. Новые литературные герои – крестьянские и купеческие сыновья. Сатира на судебные порядки, комические ситуации с двумя плутами.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«Шемякин суд» - «кривосуд» (Шемяка «посулы любил, потому так он и судил»). Особенности поэтики бытовой сатирической повести.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Вымогательство в царствование Алексея Михайловича. Система наказаний за взятки в Соборном Уложении 1649г.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Сентябрь</w:t>
            </w:r>
          </w:p>
        </w:tc>
      </w:tr>
      <w:tr>
        <w:trPr/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Русская литература</w:t>
            </w:r>
            <w:r>
              <w:rPr>
                <w:rFonts w:cs="Times New Roman"/>
                <w:color w:val="000000"/>
                <w:lang w:val="en-US"/>
              </w:rPr>
              <w:t>XVIII</w:t>
            </w:r>
            <w:r>
              <w:rPr>
                <w:rFonts w:cs="Times New Roman"/>
                <w:color w:val="000000"/>
                <w:lang w:val="ru-RU"/>
              </w:rPr>
              <w:t>в.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ndale Sans UI"/>
                <w:color w:val="000000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Денис Иванович Фонвизин.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Слово о писателе.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«Недоросль»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(сцены). Сатирическая направленность комедии. Проблема воспитания истинного гражданина.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Борьба со взяточничеством и казнокрадством в России 18 в. О</w:t>
            </w:r>
            <w:r>
              <w:rPr>
                <w:rFonts w:cs="Times New Roman"/>
                <w:color w:val="000000"/>
              </w:rPr>
              <w:t>суждени</w:t>
            </w:r>
            <w:r>
              <w:rPr>
                <w:rFonts w:cs="Times New Roman"/>
                <w:color w:val="000000"/>
                <w:lang w:val="ru-RU"/>
              </w:rPr>
              <w:t>е</w:t>
            </w:r>
            <w:r>
              <w:rPr>
                <w:rFonts w:cs="Times New Roman"/>
                <w:color w:val="000000"/>
              </w:rPr>
              <w:t>традиционногодворянскоговоспитания и «злонравия», «дикости» провинциальногодворянства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Сентябрь</w:t>
            </w:r>
          </w:p>
        </w:tc>
      </w:tr>
      <w:tr>
        <w:trPr/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Русская литература</w:t>
            </w:r>
            <w:r>
              <w:rPr>
                <w:rFonts w:cs="Times New Roman"/>
                <w:color w:val="000000"/>
                <w:lang w:val="en-US"/>
              </w:rPr>
              <w:t>XIX</w:t>
            </w:r>
            <w:r>
              <w:rPr>
                <w:rFonts w:cs="Times New Roman"/>
                <w:color w:val="000000"/>
                <w:lang w:val="ru-RU"/>
              </w:rPr>
              <w:t>в.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ndale Sans UI"/>
                <w:color w:val="000000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Иван Андреевич Крылов.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Поэт и мудрец. Язвительный сатирик и баснописец. Краткий рассказ о писателе.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Внеклассное чтение.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«Почта духов», </w:t>
            </w:r>
            <w:r>
              <w:rPr>
                <w:rFonts w:cs="Times New Roman"/>
                <w:color w:val="000000"/>
              </w:rPr>
              <w:t>Деспотизм и произволцарскойвласти, взяточничество и недобросовестностьчиновников, дворянскаяспесь и мотовство, невежество и лицемериеаристократическихверхов,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«Ворона и курица» </w:t>
            </w:r>
            <w:r>
              <w:rPr>
                <w:rFonts w:cs="Times New Roman"/>
                <w:color w:val="000000"/>
              </w:rPr>
              <w:t>нрав</w:t>
            </w:r>
            <w:r>
              <w:rPr>
                <w:rFonts w:cs="Times New Roman"/>
                <w:color w:val="000000"/>
                <w:lang w:val="ru-RU"/>
              </w:rPr>
              <w:t>ы</w:t>
            </w:r>
            <w:r>
              <w:rPr>
                <w:rFonts w:cs="Times New Roman"/>
                <w:color w:val="000000"/>
              </w:rPr>
              <w:t xml:space="preserve">провинциальныхканцелярий,  </w:t>
            </w:r>
            <w:r>
              <w:rPr>
                <w:rFonts w:cs="Times New Roman"/>
                <w:bCs/>
                <w:color w:val="000000"/>
              </w:rPr>
              <w:t>казнокрадство</w:t>
            </w:r>
            <w:r>
              <w:rPr>
                <w:rFonts w:cs="Times New Roman"/>
                <w:bCs/>
                <w:color w:val="000000"/>
                <w:lang w:val="ru-RU"/>
              </w:rPr>
              <w:t>,</w:t>
            </w:r>
            <w:r>
              <w:rPr>
                <w:rFonts w:cs="Times New Roman"/>
                <w:color w:val="000000"/>
              </w:rPr>
              <w:t>злоупотреблениямиприказных</w:t>
            </w:r>
            <w:r>
              <w:rPr>
                <w:rFonts w:cs="Times New Roman"/>
                <w:color w:val="000000"/>
                <w:lang w:val="ru-RU"/>
              </w:rPr>
              <w:t>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Сентябрь</w:t>
            </w:r>
          </w:p>
        </w:tc>
      </w:tr>
      <w:tr>
        <w:trPr/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Русская литература</w:t>
            </w:r>
            <w:r>
              <w:rPr>
                <w:rFonts w:cs="Times New Roman"/>
                <w:color w:val="000000"/>
                <w:lang w:val="en-US"/>
              </w:rPr>
              <w:t>XIX</w:t>
            </w:r>
            <w:r>
              <w:rPr>
                <w:rFonts w:cs="Times New Roman"/>
                <w:color w:val="000000"/>
                <w:lang w:val="ru-RU"/>
              </w:rPr>
              <w:t>в.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ndale Sans UI"/>
                <w:color w:val="000000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Кондратий Федорович Рылеев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Автор дум и сатир. Краткий рассказ о писателе. Оценка дум современниками.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В</w:t>
            </w:r>
            <w:r>
              <w:rPr>
                <w:rFonts w:cs="Times New Roman"/>
                <w:bCs/>
                <w:color w:val="000000"/>
              </w:rPr>
              <w:t>зяточничество</w:t>
            </w:r>
            <w:r>
              <w:rPr>
                <w:rFonts w:cs="Times New Roman"/>
                <w:color w:val="000000"/>
                <w:lang w:val="ru-RU"/>
              </w:rPr>
              <w:t xml:space="preserve">- </w:t>
            </w:r>
            <w:r>
              <w:rPr>
                <w:rFonts w:cs="Times New Roman"/>
                <w:color w:val="000000"/>
              </w:rPr>
              <w:t>негласн</w:t>
            </w:r>
            <w:r>
              <w:rPr>
                <w:rFonts w:cs="Times New Roman"/>
                <w:color w:val="000000"/>
                <w:lang w:val="ru-RU"/>
              </w:rPr>
              <w:t>ая</w:t>
            </w:r>
            <w:r>
              <w:rPr>
                <w:rFonts w:cs="Times New Roman"/>
                <w:color w:val="000000"/>
              </w:rPr>
              <w:t>стать</w:t>
            </w:r>
            <w:r>
              <w:rPr>
                <w:rFonts w:cs="Times New Roman"/>
                <w:color w:val="000000"/>
                <w:lang w:val="ru-RU"/>
              </w:rPr>
              <w:t>я</w:t>
            </w:r>
            <w:r>
              <w:rPr>
                <w:rFonts w:cs="Times New Roman"/>
                <w:color w:val="000000"/>
              </w:rPr>
              <w:t>доходовчиновниковвсехранговотрядовогодосановного</w:t>
            </w:r>
            <w:r>
              <w:rPr>
                <w:rFonts w:cs="Times New Roman"/>
                <w:color w:val="000000"/>
                <w:lang w:val="ru-RU"/>
              </w:rPr>
              <w:t>.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Формирование активной гражданской позиции.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Октябрь</w:t>
            </w:r>
          </w:p>
        </w:tc>
      </w:tr>
      <w:tr>
        <w:trPr/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Русская литература</w:t>
            </w:r>
            <w:r>
              <w:rPr>
                <w:rFonts w:eastAsia="Calibri" w:cs="Times New Roman"/>
                <w:color w:val="000000"/>
                <w:lang w:val="ru-RU" w:eastAsia="en-US"/>
              </w:rPr>
              <w:t xml:space="preserve">второй четверти </w:t>
            </w:r>
            <w:r>
              <w:rPr>
                <w:rFonts w:cs="Times New Roman"/>
                <w:color w:val="000000"/>
                <w:lang w:val="en-US"/>
              </w:rPr>
              <w:t>XIX</w:t>
            </w:r>
            <w:r>
              <w:rPr>
                <w:rFonts w:cs="Times New Roman"/>
                <w:color w:val="000000"/>
                <w:lang w:val="ru-RU"/>
              </w:rPr>
              <w:t>в.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8"/>
              <w:rPr>
                <w:rFonts w:ascii="Times New Roman" w:hAnsi="Times New Roman" w:eastAsia="Andale Sans UI"/>
                <w:color w:val="000000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Николай Васильевич Гоголь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Краткий рассказ о писателе, его отношении к истории, исторической теме в художественном произведении.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«Ревизор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 Комедия «со злостью и солью». История создания и история постановки комедии. Поворот русской драматургии к социальной теме.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Теория литературы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Комедия (развитие представлений). Сатира и юмор (развитие представлений).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Шинель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 Образ «маленького человека» в литературе. Потеря Акакием Акакиевичем Башмачкиным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rPr>
                <w:rFonts w:ascii="Times New Roman" w:hAnsi="Times New Roman" w:eastAsia="Andale Sans UI"/>
                <w:color w:val="000000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eastAsia="Andale Sans UI" w:ascii="Times New Roman" w:hAnsi="Times New Roman"/>
                <w:color w:val="000000"/>
                <w:kern w:val="2"/>
                <w:sz w:val="24"/>
                <w:szCs w:val="24"/>
                <w:lang w:eastAsia="ja-JP" w:bidi="fa-IR"/>
              </w:rPr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8"/>
              <w:rPr>
                <w:rFonts w:ascii="Times New Roman" w:hAnsi="Times New Roman" w:eastAsia="Andale Sans UI"/>
                <w:vanish/>
                <w:color w:val="000000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Отношение современной писателю критики, общественности к комедии «Ревизор». Разоблачение пороков чиновничества. Цель автора – высмеять «все дурное в России» (Н.</w:t>
            </w: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t>меять «все дурное в России» (Н, ,ория литературы. вщина как общественное явление.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t>ценыи к к/медии " к истории, исторической теме в художественном произведении.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В.Гоголь). Хлестаков и «миражная интрига» (Ю.Манн). Хлестаковщина как общественное явление.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М</w:t>
            </w:r>
            <w:r>
              <w:rPr>
                <w:rFonts w:cs="Times New Roman"/>
                <w:bCs/>
                <w:color w:val="000000"/>
              </w:rPr>
              <w:t>ир</w:t>
            </w:r>
            <w:r>
              <w:rPr>
                <w:rFonts w:cs="Times New Roman"/>
                <w:color w:val="000000"/>
              </w:rPr>
              <w:t>мелкого и среднего</w:t>
            </w:r>
            <w:r>
              <w:rPr>
                <w:rFonts w:cs="Times New Roman"/>
                <w:bCs/>
                <w:color w:val="000000"/>
              </w:rPr>
              <w:t>чиновничества</w:t>
            </w:r>
            <w:r>
              <w:rPr>
                <w:rFonts w:cs="Times New Roman"/>
                <w:color w:val="000000"/>
              </w:rPr>
              <w:t>Россиивторойчетверти XIX века.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>Октябрь</w:t>
            </w:r>
          </w:p>
        </w:tc>
      </w:tr>
      <w:tr>
        <w:trPr/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Русская литература</w:t>
            </w:r>
            <w:r>
              <w:rPr>
                <w:rFonts w:cs="Times New Roman"/>
                <w:color w:val="000000"/>
                <w:lang w:val="en-US"/>
              </w:rPr>
              <w:t>XIX</w:t>
            </w:r>
            <w:r>
              <w:rPr>
                <w:rFonts w:cs="Times New Roman"/>
                <w:color w:val="000000"/>
                <w:lang w:val="ru-RU"/>
              </w:rPr>
              <w:t>в.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8"/>
              <w:rPr>
                <w:rFonts w:ascii="Times New Roman" w:hAnsi="Times New Roman" w:eastAsia="Andale Sans UI"/>
                <w:color w:val="000000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Михаил Евграфович Салтыков-Щедрин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Краткий рассказ о писателе, редакторе, издателе.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История одного города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(отрывок). Художественно-политическая сатира на современные писателю порядки.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Теория литературы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Гипербола, гротеск (развитие представлений). Литературная пародия (начальные представления). Эзопов язык (развитие понятия).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</w:rPr>
              <w:t>Иронияписателя-гражданина, бичующегооснованныйнабесправиинародастрой. Гротескныеобразыградоначальников. Пародиянаофициальныеисторическиесочинения.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Март</w:t>
            </w:r>
          </w:p>
        </w:tc>
      </w:tr>
      <w:tr>
        <w:trPr/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en-US"/>
              </w:rPr>
              <w:t>XIX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ndale Sans UI"/>
                <w:color w:val="000000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Николай Семенович Лесков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Краткий рассказ о писателе.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Старый гений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 Сатира на чиновничество. Защита беззащитных. Нравственные проблемы рассказа. Деталь как средство создания образа в рассказе.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</w:t>
            </w:r>
            <w:r>
              <w:rPr>
                <w:rFonts w:cs="Times New Roman"/>
                <w:color w:val="000000"/>
              </w:rPr>
              <w:t>стойчивы</w:t>
            </w:r>
            <w:r>
              <w:rPr>
                <w:rFonts w:cs="Times New Roman"/>
                <w:color w:val="000000"/>
                <w:lang w:val="ru-RU"/>
              </w:rPr>
              <w:t>е</w:t>
            </w:r>
            <w:r>
              <w:rPr>
                <w:rFonts w:cs="Times New Roman"/>
                <w:color w:val="000000"/>
              </w:rPr>
              <w:t>бед</w:t>
            </w:r>
            <w:r>
              <w:rPr>
                <w:rFonts w:cs="Times New Roman"/>
                <w:color w:val="000000"/>
                <w:lang w:val="ru-RU"/>
              </w:rPr>
              <w:t>ы</w:t>
            </w:r>
            <w:r>
              <w:rPr>
                <w:rFonts w:cs="Times New Roman"/>
                <w:color w:val="000000"/>
              </w:rPr>
              <w:t>русскойобщественнойжизни</w:t>
            </w:r>
            <w:r>
              <w:rPr>
                <w:rFonts w:cs="Times New Roman"/>
                <w:color w:val="000000"/>
                <w:lang w:val="ru-RU"/>
              </w:rPr>
              <w:t xml:space="preserve">: </w:t>
            </w:r>
            <w:r>
              <w:rPr>
                <w:rFonts w:cs="Times New Roman"/>
                <w:color w:val="000000"/>
              </w:rPr>
              <w:t xml:space="preserve">бесхозяйственность, засильебюрократии, протекционизм, </w:t>
            </w:r>
            <w:r>
              <w:rPr>
                <w:rFonts w:cs="Times New Roman"/>
                <w:bCs/>
                <w:color w:val="000000"/>
              </w:rPr>
              <w:t>взяточничество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Ноябрь</w:t>
            </w:r>
          </w:p>
        </w:tc>
      </w:tr>
      <w:tr>
        <w:trPr/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Зарубежная литература </w:t>
            </w:r>
            <w:r>
              <w:rPr>
                <w:rFonts w:eastAsia="Calibri" w:cs="Times New Roman"/>
                <w:color w:val="000000"/>
                <w:lang w:val="en-US" w:eastAsia="en-US"/>
              </w:rPr>
              <w:t>XVII</w:t>
            </w:r>
            <w:r>
              <w:rPr>
                <w:rFonts w:eastAsia="Calibri" w:cs="Times New Roman"/>
                <w:color w:val="000000"/>
                <w:lang w:val="ru-RU" w:eastAsia="en-US"/>
              </w:rPr>
              <w:t>в.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ndale Sans UI"/>
                <w:color w:val="000000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Жан Батист Мольер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Слово о Мольере.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«Мещанин во дворянстве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(обзор с чтением отдельных сцен).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 – эпоха расцвета классицизма в искусстве Франции.  Мольер –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Теория литературы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Классицизм. Сатира (развитие понятий).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Andale Sans UI"/>
                <w:color w:val="000000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eastAsia="Andale Sans UI" w:ascii="Times New Roman" w:hAnsi="Times New Roman"/>
                <w:color w:val="000000"/>
                <w:kern w:val="2"/>
                <w:sz w:val="24"/>
                <w:szCs w:val="24"/>
                <w:lang w:val="de-DE" w:eastAsia="ja-JP" w:bidi="fa-IR"/>
              </w:rPr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Развитие капиталистических отношений и социальной структуры общества Нового времени. Типичные представители буржуазной семьи.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Не изучается</w:t>
            </w:r>
          </w:p>
        </w:tc>
      </w:tr>
      <w:tr>
        <w:trPr/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b/>
                <w:b/>
                <w:color w:val="000000"/>
                <w:lang w:val="ru-RU"/>
              </w:rPr>
            </w:pPr>
            <w:r>
              <w:rPr>
                <w:rFonts w:cs="Times New Roman"/>
                <w:b/>
                <w:color w:val="000000"/>
                <w:lang w:val="ru-RU"/>
              </w:rPr>
              <w:t>9 класс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Русская литература XVIII в.</w:t>
            </w:r>
          </w:p>
          <w:p>
            <w:pPr>
              <w:pStyle w:val="Standard"/>
              <w:widowControl w:val="false"/>
              <w:rPr>
                <w:rFonts w:cs="Times New Roman"/>
                <w:b/>
                <w:b/>
                <w:color w:val="000000"/>
                <w:lang w:val="ru-RU"/>
              </w:rPr>
            </w:pPr>
            <w:r>
              <w:rPr>
                <w:rFonts w:cs="Times New Roman"/>
                <w:b/>
                <w:color w:val="000000"/>
                <w:lang w:val="ru-RU"/>
              </w:rPr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Andale Sans UI"/>
                <w:color w:val="000000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А.Н.Радищев.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«Путешествие из Петербурга в Москву». Отражение в «Путешествии…» просветительских взглядов автора. Быт и нравы крепостнической Руси в «Путешествии…». Изображение российской действительности. Критика крепостничества. Обличительный пафос произведения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Идеалы эпохи Просвещения и российские реалии. Формирование демократических взглядов будущих декабристов.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Октябрь</w:t>
            </w:r>
          </w:p>
        </w:tc>
      </w:tr>
      <w:tr>
        <w:trPr/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Русская  литература </w:t>
            </w:r>
            <w:r>
              <w:rPr>
                <w:rFonts w:cs="Times New Roman"/>
                <w:color w:val="000000"/>
                <w:lang w:val="en-US"/>
              </w:rPr>
              <w:t>XIX</w:t>
            </w:r>
            <w:r>
              <w:rPr>
                <w:rFonts w:cs="Times New Roman"/>
                <w:color w:val="000000"/>
                <w:lang w:val="ru-RU"/>
              </w:rPr>
              <w:t>в.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Andale Sans UI"/>
                <w:color w:val="000000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А.С.Грибоедов.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«Горе от ума». Очерк жизни Грибоедова. История создания комедии. Смысл названия и проблема ума в комедии. Особенности развития комедийной интриги, своеобразие конфликта. Система образовЧацкий и Фамусов. Чацкий и Молчалин. Чацкий и Софья. Новаторство драматурга: черты классицизма и романтизма, жанровое своеобразие, язык. «Открытость» финала пьесы. Пьеса в восприятии критики (И.А.Гончаров «Мильон терзаний»). Внесценические персонажи пьесы. Сценическая жизнь комедии.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</w:rPr>
              <w:t>Сатирическоеизображениежизни и нравовмосковскогодворянства. . «Фамусовская» Москва. Герои и ихсудьбы.</w:t>
            </w:r>
            <w:r>
              <w:rPr>
                <w:rFonts w:cs="Times New Roman"/>
                <w:color w:val="000000"/>
                <w:lang w:val="ru-RU"/>
              </w:rPr>
              <w:t xml:space="preserve"> О</w:t>
            </w:r>
            <w:r>
              <w:rPr>
                <w:rFonts w:cs="Times New Roman"/>
                <w:color w:val="000000"/>
              </w:rPr>
              <w:t>блич</w:t>
            </w:r>
            <w:r>
              <w:rPr>
                <w:rFonts w:cs="Times New Roman"/>
                <w:color w:val="000000"/>
                <w:lang w:val="ru-RU"/>
              </w:rPr>
              <w:t>ение</w:t>
            </w:r>
            <w:r>
              <w:rPr>
                <w:rFonts w:cs="Times New Roman"/>
                <w:color w:val="000000"/>
              </w:rPr>
              <w:t>общественны</w:t>
            </w:r>
            <w:r>
              <w:rPr>
                <w:rFonts w:cs="Times New Roman"/>
                <w:color w:val="000000"/>
                <w:lang w:val="ru-RU"/>
              </w:rPr>
              <w:t>х</w:t>
            </w:r>
            <w:r>
              <w:rPr>
                <w:rFonts w:cs="Times New Roman"/>
                <w:color w:val="000000"/>
              </w:rPr>
              <w:t>порок</w:t>
            </w:r>
            <w:r>
              <w:rPr>
                <w:rFonts w:cs="Times New Roman"/>
                <w:color w:val="000000"/>
                <w:lang w:val="ru-RU"/>
              </w:rPr>
              <w:t xml:space="preserve">ов российского дворянского общества конца XVIII -начала </w:t>
            </w:r>
            <w:r>
              <w:rPr>
                <w:rFonts w:cs="Times New Roman"/>
                <w:color w:val="000000"/>
                <w:lang w:val="en-US"/>
              </w:rPr>
              <w:t>XIX</w:t>
            </w:r>
            <w:r>
              <w:rPr>
                <w:rFonts w:cs="Times New Roman"/>
                <w:color w:val="000000"/>
                <w:lang w:val="ru-RU"/>
              </w:rPr>
              <w:t>вв.</w:t>
            </w:r>
            <w:r>
              <w:rPr>
                <w:rFonts w:cs="Times New Roman"/>
                <w:color w:val="000000"/>
              </w:rPr>
              <w:t xml:space="preserve">– бюрократизм, чинопочитание, </w:t>
            </w:r>
            <w:r>
              <w:rPr>
                <w:rFonts w:cs="Times New Roman"/>
                <w:bCs/>
                <w:color w:val="000000"/>
              </w:rPr>
              <w:t>взяточничество</w:t>
            </w:r>
            <w:r>
              <w:rPr>
                <w:rFonts w:cs="Times New Roman"/>
                <w:color w:val="000000"/>
              </w:rPr>
              <w:t>, служение «лицам», а не «делу», ненависть к просвещению, невежество, карьеризм.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Октябрь</w:t>
            </w:r>
          </w:p>
        </w:tc>
      </w:tr>
      <w:tr>
        <w:trPr/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Andale Sans UI"/>
                <w:color w:val="000000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Н.В.Гоголь. «Мертвые души». Краткий обзор творчества (на основе ранее изученного). «Мертвые души». Замысел, жанр и композиция поэмы.  Авантюра Чичикова как сюжетная основа повествования. «Живая Русь» в поэме и мотив дороги.  Единство повествовательного и лирического начала в поэме, написанной прозой. Место «Повести о капитане Копейкине» в поэме. Сатирическое начало в поэме. Художественные приемы Гоголя (использование контраста, роль гиперболы и сравнения, алогизм и лиризм в повествовании и др.). Своеобразие гоголевского реализма.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Произведения Гоголя – исторический документ российского общества </w:t>
            </w:r>
            <w:r>
              <w:rPr>
                <w:rFonts w:cs="Times New Roman"/>
                <w:color w:val="000000"/>
                <w:lang w:val="en-US"/>
              </w:rPr>
              <w:t>XIX</w:t>
            </w:r>
            <w:r>
              <w:rPr>
                <w:rFonts w:cs="Times New Roman"/>
                <w:color w:val="000000"/>
                <w:lang w:val="ru-RU"/>
              </w:rPr>
              <w:t xml:space="preserve"> века. Российское чиновничество. Причины живучести коррупции.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>Роль и местоЧичикова в системеобразовпоэмы. Помещики и чиновники в поэме и приемысозданияихобразов.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Декабрь</w:t>
            </w:r>
          </w:p>
        </w:tc>
      </w:tr>
      <w:tr>
        <w:trPr/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ndale Sans UI"/>
                <w:color w:val="000000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Н. В. Гоголь.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Жизненный и творческий путь.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«Петербургские повести». «Шинель». Гуманизм в изображении «маленького человека».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«Мертвые души».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создания поэмы. Композиция. Смысл названия поэмы.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Образы помещиков.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Чиновники губернского города.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Andale Sans UI"/>
                <w:color w:val="000000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eastAsia="Andale Sans UI" w:ascii="Times New Roman" w:hAnsi="Times New Roman"/>
                <w:color w:val="000000"/>
                <w:kern w:val="2"/>
                <w:sz w:val="24"/>
                <w:szCs w:val="24"/>
                <w:lang w:eastAsia="ja-JP" w:bidi="fa-IR"/>
              </w:rPr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Действительность российского самодержавно-крепостнического государства </w:t>
            </w:r>
            <w:r>
              <w:rPr>
                <w:rFonts w:cs="Times New Roman"/>
                <w:color w:val="000000"/>
                <w:lang w:val="en-US"/>
              </w:rPr>
              <w:t>XIX</w:t>
            </w:r>
            <w:r>
              <w:rPr>
                <w:rFonts w:cs="Times New Roman"/>
                <w:color w:val="000000"/>
                <w:lang w:val="ru-RU"/>
              </w:rPr>
              <w:t>в.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Петербург – город контрастов.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Трагедия «маленького человека»  в самодержавной России.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Декабрь</w:t>
            </w:r>
          </w:p>
        </w:tc>
      </w:tr>
      <w:tr>
        <w:trPr/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А.Н.Островский</w:t>
            </w:r>
          </w:p>
          <w:p>
            <w:pPr>
              <w:pStyle w:val="NormalWeb"/>
              <w:widowControl w:val="fals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Слово о писателе.  «Бедность не порок». Особенности сюжета. Патриархальный мир в пьесе и угроза его распада</w:t>
            </w:r>
          </w:p>
          <w:p>
            <w:pPr>
              <w:pStyle w:val="NormalWeb"/>
              <w:widowControl w:val="fals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Внеклассное чтение «Без вины виноватые»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Andale Sans UI"/>
                <w:color w:val="000000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eastAsia="Andale Sans UI" w:ascii="Times New Roman" w:hAnsi="Times New Roman"/>
                <w:color w:val="000000"/>
                <w:kern w:val="2"/>
                <w:sz w:val="24"/>
                <w:szCs w:val="24"/>
                <w:lang w:eastAsia="ja-JP" w:bidi="fa-IR"/>
              </w:rPr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Формирование понятий: к</w:t>
            </w:r>
            <w:r>
              <w:rPr>
                <w:rFonts w:cs="Times New Roman"/>
                <w:color w:val="000000"/>
              </w:rPr>
              <w:t>арье</w:t>
              <w:softHyphen/>
              <w:t>ризм, казнокрадство, взяточничество, продажностьбюрократии, выражающейинтересыдворянства и буржуазии</w:t>
            </w:r>
            <w:r>
              <w:rPr>
                <w:rFonts w:cs="Times New Roman"/>
                <w:color w:val="000000"/>
                <w:lang w:val="en-US"/>
              </w:rPr>
              <w:t>XIX</w:t>
            </w:r>
            <w:r>
              <w:rPr>
                <w:rFonts w:cs="Times New Roman"/>
                <w:color w:val="000000"/>
                <w:lang w:val="ru-RU"/>
              </w:rPr>
              <w:t xml:space="preserve"> века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Ноябрь</w:t>
            </w:r>
          </w:p>
        </w:tc>
      </w:tr>
      <w:tr>
        <w:trPr/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Зарубежная литература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en-US"/>
              </w:rPr>
              <w:t>XVII</w:t>
            </w:r>
            <w:r>
              <w:rPr>
                <w:rFonts w:cs="Times New Roman"/>
                <w:color w:val="000000"/>
                <w:lang w:val="ru-RU"/>
              </w:rPr>
              <w:t>в.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У. Шекспир.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Слово о поэте. «Гамлет». (Обзор с чтением отдельных сцен.) Гуманизм эпохи Возрождения. Общечеловеческое значение героев Шекспира. Одиночество Гамлета в его конфликте с реальным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en-US"/>
              </w:rPr>
              <w:t>миром «расшатавшегося века»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Andale Sans UI"/>
                <w:color w:val="000000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eastAsia="Andale Sans UI" w:ascii="Times New Roman" w:hAnsi="Times New Roman"/>
                <w:color w:val="000000"/>
                <w:kern w:val="2"/>
                <w:sz w:val="24"/>
                <w:szCs w:val="24"/>
                <w:lang w:eastAsia="ja-JP" w:bidi="fa-IR"/>
              </w:rPr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Новации в образе жизни, характере мышления, ценностных ориентирах и социальных нормах в эпоху Возрождения. Формирование идеологии Просвещения, идеалы правового государства.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Май</w:t>
            </w:r>
          </w:p>
        </w:tc>
      </w:tr>
      <w:tr>
        <w:trPr/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ru-RU"/>
              </w:rPr>
              <w:t>Зарубежная литература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en-US"/>
              </w:rPr>
              <w:t>XIII</w:t>
            </w:r>
            <w:r>
              <w:rPr>
                <w:rFonts w:cs="Times New Roman"/>
                <w:color w:val="000000"/>
                <w:lang w:val="ru-RU"/>
              </w:rPr>
              <w:t>в.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Данте Алигьери.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Слово о поэте. «Божественная комедия» (фрагменты). Множественность смыслов поэмы и ее универсально-философский характер</w:t>
            </w:r>
          </w:p>
          <w:p>
            <w:pPr>
              <w:pStyle w:val="NormalWeb"/>
              <w:widowControl w:val="fals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Продажность церкви. Формирование ориентиров и норм городской буржуазии. Новации в образе жизни, характере мышления.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Май</w:t>
            </w:r>
          </w:p>
        </w:tc>
      </w:tr>
      <w:tr>
        <w:trPr/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ru-RU"/>
              </w:rPr>
              <w:t>Зарубежная литература</w:t>
            </w:r>
          </w:p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en-US"/>
              </w:rPr>
              <w:t>XVIII</w:t>
            </w:r>
            <w:r>
              <w:rPr>
                <w:rFonts w:cs="Times New Roman"/>
                <w:color w:val="000000"/>
                <w:lang w:val="ru-RU"/>
              </w:rPr>
              <w:t>в.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en-US"/>
              </w:rPr>
              <w:t>И.В. Гете.</w:t>
            </w: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 Слово о поэте. «Фауст». (Обзор с чтением отдельных сцен.) Эпоха Просвещения. «Фауст» как философская трагедия. Противостояние добра и зла, Фауста и Мефистофеля. Поиски справедливости и смысла человеческой жизни</w:t>
            </w:r>
          </w:p>
          <w:p>
            <w:pPr>
              <w:pStyle w:val="NormalWeb"/>
              <w:widowControl w:val="fals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Смысл сопоставления Фауста и Вагнера. Трагизм любви Фауста и Гретхен. Идейный смысл трагедии. Особенности жанра. Фауст как вечный образ мировой литературы</w:t>
            </w:r>
          </w:p>
          <w:p>
            <w:pPr>
              <w:pStyle w:val="NormalWeb"/>
              <w:widowControl w:val="fals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П</w:t>
            </w:r>
            <w:r>
              <w:rPr>
                <w:rFonts w:cs="Times New Roman"/>
                <w:color w:val="000000"/>
              </w:rPr>
              <w:t>ротивоборств</w:t>
            </w:r>
            <w:r>
              <w:rPr>
                <w:rFonts w:cs="Times New Roman"/>
                <w:color w:val="000000"/>
                <w:lang w:val="ru-RU"/>
              </w:rPr>
              <w:t>о</w:t>
            </w:r>
            <w:r>
              <w:rPr>
                <w:rFonts w:cs="Times New Roman"/>
                <w:color w:val="000000"/>
              </w:rPr>
              <w:t>Бога и Дьявола, могуществ</w:t>
            </w:r>
            <w:r>
              <w:rPr>
                <w:rFonts w:cs="Times New Roman"/>
                <w:color w:val="000000"/>
                <w:lang w:val="ru-RU"/>
              </w:rPr>
              <w:t>о</w:t>
            </w:r>
            <w:r>
              <w:rPr>
                <w:rFonts w:cs="Times New Roman"/>
                <w:color w:val="000000"/>
              </w:rPr>
              <w:t>человеческогодуха, бессмерти</w:t>
            </w:r>
            <w:r>
              <w:rPr>
                <w:rFonts w:cs="Times New Roman"/>
                <w:color w:val="000000"/>
                <w:lang w:val="ru-RU"/>
              </w:rPr>
              <w:t>е</w:t>
            </w:r>
            <w:r>
              <w:rPr>
                <w:rFonts w:cs="Times New Roman"/>
                <w:color w:val="000000"/>
              </w:rPr>
              <w:t>еготворящейсилы и жаждыполнокровногобытия.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Май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/>
      </w:r>
    </w:p>
    <w:sectPr>
      <w:type w:val="nextPage"/>
      <w:pgSz w:orient="landscape" w:w="16838" w:h="11906"/>
      <w:pgMar w:left="1134" w:right="1134" w:gutter="0" w:header="0" w:top="284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5ff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196e7c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81edd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6f718c"/>
    <w:pPr>
      <w:spacing w:lineRule="auto" w:line="240" w:before="0" w:after="0"/>
    </w:pPr>
    <w:rPr>
      <w:rFonts w:ascii="Arial" w:hAnsi="Arial" w:eastAsia="Times New Roman" w:cs="Arial"/>
      <w:color w:val="000000"/>
      <w:sz w:val="21"/>
      <w:szCs w:val="21"/>
      <w:lang w:eastAsia="ru-RU"/>
    </w:rPr>
  </w:style>
  <w:style w:type="paragraph" w:styleId="Standard" w:customStyle="1">
    <w:name w:val="Standard"/>
    <w:uiPriority w:val="99"/>
    <w:semiHidden/>
    <w:qFormat/>
    <w:rsid w:val="006f718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Western" w:customStyle="1">
    <w:name w:val="western"/>
    <w:basedOn w:val="Normal"/>
    <w:uiPriority w:val="99"/>
    <w:semiHidden/>
    <w:qFormat/>
    <w:rsid w:val="006f718c"/>
    <w:pPr>
      <w:shd w:val="clear" w:color="auto" w:fill="FFFFFF"/>
      <w:spacing w:lineRule="auto" w:line="240" w:beforeAutospacing="1" w:after="0"/>
      <w:jc w:val="both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196e7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f1f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LibreOffice/7.2.0.4$Windows_X86_64 LibreOffice_project/9a9c6381e3f7a62afc1329bd359cc48accb6435b</Application>
  <AppVersion>15.0000</AppVersion>
  <Pages>11</Pages>
  <Words>2464</Words>
  <Characters>19021</Characters>
  <CharactersWithSpaces>21262</CharactersWithSpaces>
  <Paragraphs>272</Paragraphs>
  <Company>Krokoz™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2019-01-18T06:36:00Z</dcterms:created>
  <dc:creator>User</dc:creator>
  <dc:description/>
  <dc:language>ru-RU</dc:language>
  <cp:lastModifiedBy/>
  <cp:lastPrinted>2022-01-18T10:26:00Z</cp:lastPrinted>
  <dcterms:modified xsi:type="dcterms:W3CDTF">2023-03-15T19:27:48Z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