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0F0F0F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F0F0F"/>
          <w:sz w:val="24"/>
          <w:szCs w:val="28"/>
          <w:lang w:eastAsia="ru-RU"/>
        </w:rPr>
        <w:t>УТВЕРЖДАЮ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0F0F0F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F0F0F"/>
          <w:sz w:val="24"/>
          <w:szCs w:val="28"/>
          <w:lang w:eastAsia="ru-RU"/>
        </w:rPr>
        <w:t>ИО Директора МБОУ «Средняя школа № 83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0F0F0F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F0F0F"/>
          <w:sz w:val="24"/>
          <w:szCs w:val="28"/>
          <w:lang w:eastAsia="ru-RU"/>
        </w:rPr>
        <w:t>Имени генерала В.И.Орлова»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0F0F0F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F0F0F"/>
          <w:sz w:val="24"/>
          <w:szCs w:val="28"/>
          <w:lang w:eastAsia="ru-RU"/>
        </w:rPr>
        <w:t>_________________В.В.К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color w:val="0F0F0F"/>
          <w:sz w:val="24"/>
          <w:szCs w:val="28"/>
          <w:lang w:eastAsia="ru-RU"/>
        </w:rPr>
        <w:t>иселева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0F0F0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F0F0F"/>
          <w:sz w:val="28"/>
          <w:szCs w:val="28"/>
          <w:lang w:eastAsia="ru-RU"/>
        </w:rPr>
        <w:t>10.01.2023г.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46547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F0F0F"/>
          <w:sz w:val="28"/>
          <w:szCs w:val="28"/>
          <w:lang w:eastAsia="ru-RU"/>
        </w:rPr>
        <w:t xml:space="preserve">План работы по противодействию коррупции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F0F0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F0F0F"/>
          <w:sz w:val="28"/>
          <w:szCs w:val="28"/>
          <w:lang w:eastAsia="ru-RU"/>
        </w:rPr>
        <w:t>в МБОУ «Средняя школа № 83имени генерала В.И.Орлова»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46547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465479"/>
          <w:sz w:val="28"/>
          <w:szCs w:val="28"/>
          <w:lang w:eastAsia="ru-RU"/>
        </w:rPr>
      </w:r>
      <w:bookmarkStart w:id="1" w:name="bookmark0"/>
      <w:bookmarkStart w:id="2" w:name="bookmark0"/>
      <w:bookmarkEnd w:id="2"/>
    </w:p>
    <w:tbl>
      <w:tblPr>
        <w:tblW w:w="10607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625"/>
        <w:gridCol w:w="6237"/>
        <w:gridCol w:w="1844"/>
        <w:gridCol w:w="1900"/>
      </w:tblGrid>
      <w:tr>
        <w:trPr>
          <w:trHeight w:val="686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>
        <w:trPr>
          <w:trHeight w:val="472" w:hRule="atLeast"/>
        </w:trPr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права граждан на доступ к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 деятельности МБОУ «Средняя школа № 83 имени генерала В.И.Орлова»</w:t>
            </w:r>
          </w:p>
        </w:tc>
      </w:tr>
      <w:tr>
        <w:trPr>
          <w:trHeight w:val="1381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прямых телефонных линий с директором школы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>
        <w:trPr>
          <w:trHeight w:val="576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>
        <w:trPr>
          <w:trHeight w:val="1114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Активизация работы по принятию решения о распределении средств стимулирующей части фонда оплаты труда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 в связи с изменениями финансирования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Комиссия по распределению стимулирующих выплат</w:t>
            </w:r>
          </w:p>
        </w:tc>
      </w:tr>
      <w:tr>
        <w:trPr>
          <w:trHeight w:val="4941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аттестация педагогов школы;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мониторинговые исследования в сфере образования;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статистические наблюдения;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самоанализ деятельности школы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-организация информирования участников ОГЭи их родителей (законных представителей);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-определение ответственности педагогических работников, привлекаемых к подготовке и проведению ОГЭ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Февраль-май, июнь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9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>
        <w:trPr>
          <w:trHeight w:val="758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Контроль за осуществлением приёма в первый класс.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Зам. дир. по УВР в начальных классах</w:t>
            </w:r>
          </w:p>
        </w:tc>
      </w:tr>
      <w:tr>
        <w:trPr>
          <w:trHeight w:val="843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Администрация</w:t>
            </w:r>
          </w:p>
        </w:tc>
      </w:tr>
      <w:tr>
        <w:trPr>
          <w:trHeight w:val="1071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Директор школы.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78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соблюдений правил приема, перевода и отчисления, обучающихся из МБОУ «Средняя школа»83»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>
        <w:trPr>
          <w:trHeight w:val="373" w:hRule="atLeast"/>
        </w:trPr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открытости деятельности образовательного учреждения</w:t>
            </w:r>
          </w:p>
        </w:tc>
      </w:tr>
      <w:tr>
        <w:trPr>
          <w:trHeight w:val="1071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Проведение Дней открытых дверей в школе.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День открытых дверей для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первоклассников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 нач. классов.</w:t>
            </w:r>
          </w:p>
        </w:tc>
      </w:tr>
      <w:tr>
        <w:trPr>
          <w:trHeight w:val="1071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Январь- март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Директор школы.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>
        <w:trPr>
          <w:trHeight w:val="808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Своевременное информирование посредством размещения информации на сайте школы, о проводимых мероприятиях и других важных событиях в жизни школы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>
        <w:trPr>
          <w:trHeight w:val="821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>
        <w:trPr>
          <w:trHeight w:val="1071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УВР, ВР</w:t>
            </w:r>
          </w:p>
        </w:tc>
      </w:tr>
      <w:tr>
        <w:trPr>
          <w:trHeight w:val="1154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>
        <w:trPr>
          <w:trHeight w:val="532" w:hRule="atLeast"/>
        </w:trPr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Антикоррупционное образование</w:t>
            </w:r>
          </w:p>
        </w:tc>
      </w:tr>
      <w:tr>
        <w:trPr>
          <w:trHeight w:val="1071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>
        <w:trPr>
          <w:trHeight w:val="1071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СР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>
        <w:trPr>
          <w:trHeight w:val="532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Выставка книг в библиотеке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«Нет коррупции!»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Октябрь- ноябрь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</w:tc>
      </w:tr>
      <w:tr>
        <w:trPr>
          <w:trHeight w:val="682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Социологический опрос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«Отношение учащихся школы к явлениям коррупции»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Зам. дир по ВР.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</w:tc>
      </w:tr>
      <w:tr>
        <w:trPr>
          <w:trHeight w:val="1071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 (сочинение, эссе) среди обучающихся 7-11 классов на темы: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«Если бы я стал президентом», «Как бороться со взятками», «Легко ли всегда быть честным?»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Учителя русского языка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rPr>
          <w:trHeight w:val="1071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серии классных часов «Открытый диалог» со старшеклассниками (8-9 кл.), подготовленных с участием обучающихся по теме антикоррупционной направленности: -Мои права. -Я- гражданин.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-Потребности и желания. (1-4 класс). -Гражданское общество и борьба с коррупцией.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-Источники и причины коррупции. -Учащиеся против коррупции. -Условия эффективного противодействия коррупции. -Почему в России терпимое отношение к коррупции (9-11 классы)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СР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1- 11 классов</w:t>
            </w:r>
          </w:p>
        </w:tc>
      </w:tr>
      <w:tr>
        <w:trPr>
          <w:trHeight w:val="1071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часов, посвященных вопросам коррупции в государстве: (7-11 классы)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-Роль государства в преодолении коррупции.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>
        <w:trPr>
          <w:trHeight w:val="1071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rPr>
          <w:trHeight w:val="1071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3" w:leader="none"/>
              </w:tabs>
              <w:spacing w:lineRule="auto" w:line="240" w:before="0" w:after="0"/>
              <w:ind w:firstLine="1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8" w:leader="none"/>
              </w:tabs>
              <w:spacing w:lineRule="auto" w:line="240" w:before="0" w:after="0"/>
              <w:ind w:firstLine="1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обсуждение проблемы коррупции среди работников школы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8" w:leader="none"/>
              </w:tabs>
              <w:spacing w:lineRule="auto" w:line="240" w:before="0" w:after="0"/>
              <w:ind w:firstLine="1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анализ исполнения плана мероприятий противодействия коррупции в школе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8" w:leader="none"/>
              </w:tabs>
              <w:spacing w:lineRule="auto" w:line="240" w:before="0" w:after="0"/>
              <w:ind w:hanging="30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rPr>
          <w:trHeight w:val="606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>
        <w:trPr>
          <w:trHeight w:val="657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Корректировка планов мероприятий по формированию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антикоррупционного мировоззрения обучающихся.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</w:tc>
      </w:tr>
      <w:tr>
        <w:trPr>
          <w:trHeight w:val="566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СР</w:t>
            </w:r>
          </w:p>
        </w:tc>
      </w:tr>
      <w:tr>
        <w:trPr>
          <w:trHeight w:val="393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>
        <w:trPr>
          <w:trHeight w:val="567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09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Участие в публичном отчете школы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СР</w:t>
            </w:r>
          </w:p>
        </w:tc>
      </w:tr>
      <w:tr>
        <w:trPr>
          <w:trHeight w:val="421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День открытых дверей школы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УВР, ВР, СР</w:t>
            </w:r>
          </w:p>
        </w:tc>
      </w:tr>
      <w:tr>
        <w:trPr>
          <w:trHeight w:val="1071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Круглый стол с участием администрации школы и родительской общественности по вопросу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«Коррупция и антикоррупционная политика школы»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709" w:right="707" w:gutter="0" w:header="0" w:top="851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789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c6385"/>
    <w:rPr>
      <w:b/>
      <w:bCs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53665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5c6385"/>
    <w:pPr>
      <w:spacing w:lineRule="auto" w:line="240" w:before="30" w:after="3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53665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LibreOffice/7.2.0.4$Windows_X86_64 LibreOffice_project/9a9c6381e3f7a62afc1329bd359cc48accb6435b</Application>
  <AppVersion>15.0000</AppVersion>
  <Pages>3</Pages>
  <Words>832</Words>
  <Characters>5706</Characters>
  <CharactersWithSpaces>6365</CharactersWithSpaces>
  <Paragraphs>178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2018-04-09T10:18:00Z</dcterms:created>
  <dc:creator>school83</dc:creator>
  <dc:description/>
  <dc:language>ru-RU</dc:language>
  <cp:lastModifiedBy>PC-83</cp:lastModifiedBy>
  <cp:lastPrinted>2022-01-18T10:23:00Z</cp:lastPrinted>
  <dcterms:modified xsi:type="dcterms:W3CDTF">2023-03-15T09:21:00Z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